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0" w:rsidRPr="004F2735" w:rsidRDefault="00A34ED0" w:rsidP="00A34ED0">
      <w:pPr>
        <w:ind w:left="2124" w:right="-82" w:hanging="2124"/>
        <w:jc w:val="center"/>
        <w:rPr>
          <w:rFonts w:ascii="Century" w:hAnsi="Century" w:cs="Arial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2735">
        <w:rPr>
          <w:bCs/>
          <w:spacing w:val="1"/>
          <w:sz w:val="16"/>
          <w:szCs w:val="16"/>
        </w:rPr>
        <w:t>АДМИНИСТРАЦИЯ КАМАРЧАГСКОГО СЕЛЬСОВЕТА</w:t>
      </w:r>
    </w:p>
    <w:p w:rsidR="00A34ED0" w:rsidRPr="004F2735" w:rsidRDefault="00A34ED0" w:rsidP="00A34ED0">
      <w:pPr>
        <w:jc w:val="center"/>
        <w:rPr>
          <w:bCs/>
          <w:sz w:val="16"/>
          <w:szCs w:val="16"/>
        </w:rPr>
      </w:pPr>
      <w:r w:rsidRPr="004F2735">
        <w:rPr>
          <w:bCs/>
          <w:spacing w:val="1"/>
          <w:sz w:val="16"/>
          <w:szCs w:val="16"/>
        </w:rPr>
        <w:t>МАНСКОГО РАЙОНА КРАСНОЯРСКОГО КРАЯ</w:t>
      </w:r>
    </w:p>
    <w:p w:rsidR="00A34ED0" w:rsidRPr="004F2735" w:rsidRDefault="00A34ED0" w:rsidP="00A34ED0">
      <w:pPr>
        <w:jc w:val="center"/>
        <w:rPr>
          <w:bCs/>
          <w:spacing w:val="-1"/>
          <w:sz w:val="16"/>
          <w:szCs w:val="16"/>
        </w:rPr>
      </w:pPr>
      <w:r w:rsidRPr="004F2735">
        <w:rPr>
          <w:bCs/>
          <w:spacing w:val="-1"/>
          <w:sz w:val="16"/>
          <w:szCs w:val="1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34"/>
        <w:gridCol w:w="3107"/>
      </w:tblGrid>
      <w:tr w:rsidR="00A34ED0" w:rsidRPr="004F2735" w:rsidTr="004F2735">
        <w:tc>
          <w:tcPr>
            <w:tcW w:w="3114" w:type="dxa"/>
            <w:shd w:val="clear" w:color="auto" w:fill="auto"/>
          </w:tcPr>
          <w:p w:rsidR="00A34ED0" w:rsidRPr="004F2735" w:rsidRDefault="00A34ED0" w:rsidP="003450A4">
            <w:pPr>
              <w:widowControl w:val="0"/>
              <w:autoSpaceDE w:val="0"/>
              <w:autoSpaceDN w:val="0"/>
              <w:spacing w:after="120"/>
              <w:jc w:val="both"/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  18 февраля 2022 года</w:t>
            </w:r>
          </w:p>
        </w:tc>
        <w:tc>
          <w:tcPr>
            <w:tcW w:w="3134" w:type="dxa"/>
            <w:shd w:val="clear" w:color="auto" w:fill="auto"/>
          </w:tcPr>
          <w:p w:rsidR="00A34ED0" w:rsidRPr="004F2735" w:rsidRDefault="00A34ED0" w:rsidP="003450A4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spacing w:val="-2"/>
                <w:sz w:val="16"/>
                <w:szCs w:val="16"/>
              </w:rPr>
            </w:pPr>
            <w:r w:rsidRPr="004F2735">
              <w:rPr>
                <w:spacing w:val="-2"/>
                <w:sz w:val="16"/>
                <w:szCs w:val="16"/>
              </w:rPr>
              <w:t xml:space="preserve">п. </w:t>
            </w:r>
            <w:proofErr w:type="spellStart"/>
            <w:r w:rsidRPr="004F2735">
              <w:rPr>
                <w:spacing w:val="-2"/>
                <w:sz w:val="16"/>
                <w:szCs w:val="16"/>
              </w:rPr>
              <w:t>Камарчага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A34ED0" w:rsidRPr="004F2735" w:rsidRDefault="00A34ED0" w:rsidP="004F2735">
            <w:pPr>
              <w:widowControl w:val="0"/>
              <w:autoSpaceDE w:val="0"/>
              <w:autoSpaceDN w:val="0"/>
              <w:ind w:left="283"/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                      № 8</w:t>
            </w:r>
          </w:p>
        </w:tc>
      </w:tr>
    </w:tbl>
    <w:p w:rsidR="00A34ED0" w:rsidRPr="004F2735" w:rsidRDefault="00A34ED0" w:rsidP="00A34ED0">
      <w:pPr>
        <w:rPr>
          <w:sz w:val="16"/>
          <w:szCs w:val="16"/>
        </w:rPr>
      </w:pPr>
      <w:r w:rsidRPr="004F2735">
        <w:rPr>
          <w:sz w:val="16"/>
          <w:szCs w:val="16"/>
        </w:rPr>
        <w:t>Об утверждении</w:t>
      </w:r>
      <w:r w:rsidRPr="004F2735">
        <w:rPr>
          <w:i/>
          <w:sz w:val="16"/>
          <w:szCs w:val="16"/>
        </w:rPr>
        <w:t xml:space="preserve"> </w:t>
      </w:r>
      <w:r w:rsidRPr="004F2735">
        <w:rPr>
          <w:sz w:val="16"/>
          <w:szCs w:val="16"/>
        </w:rPr>
        <w:t xml:space="preserve">перечня объектов, в отношении которых планируется заключение концессионных соглашений </w:t>
      </w:r>
    </w:p>
    <w:p w:rsidR="00A34ED0" w:rsidRPr="004F2735" w:rsidRDefault="00A34ED0" w:rsidP="004F2735">
      <w:pPr>
        <w:rPr>
          <w:sz w:val="16"/>
          <w:szCs w:val="16"/>
        </w:rPr>
      </w:pPr>
      <w:r w:rsidRPr="004F2735">
        <w:rPr>
          <w:sz w:val="16"/>
          <w:szCs w:val="16"/>
        </w:rPr>
        <w:t xml:space="preserve">                           В соответствии Федеральным законом от 06.10.2003 года № 131-ФЗ «Об общих принципах организации местного </w:t>
      </w:r>
      <w:bookmarkStart w:id="0" w:name="_GoBack"/>
      <w:bookmarkEnd w:id="0"/>
      <w:r w:rsidRPr="004F2735">
        <w:rPr>
          <w:sz w:val="16"/>
          <w:szCs w:val="16"/>
        </w:rPr>
        <w:t xml:space="preserve">самоуправления в Российской Федерации», на основании Устава Камарчагского сельсовета </w:t>
      </w:r>
      <w:proofErr w:type="spellStart"/>
      <w:r w:rsidRPr="004F2735">
        <w:rPr>
          <w:sz w:val="16"/>
          <w:szCs w:val="16"/>
        </w:rPr>
        <w:t>Манского</w:t>
      </w:r>
      <w:proofErr w:type="spellEnd"/>
      <w:r w:rsidRPr="004F2735">
        <w:rPr>
          <w:sz w:val="16"/>
          <w:szCs w:val="16"/>
        </w:rPr>
        <w:t xml:space="preserve"> района, администрация Камарчагского сельсовета </w:t>
      </w:r>
    </w:p>
    <w:p w:rsidR="00A34ED0" w:rsidRPr="004F2735" w:rsidRDefault="00A34ED0" w:rsidP="00A34ED0">
      <w:pPr>
        <w:rPr>
          <w:sz w:val="16"/>
          <w:szCs w:val="16"/>
        </w:rPr>
      </w:pPr>
      <w:r w:rsidRPr="004F2735">
        <w:rPr>
          <w:sz w:val="16"/>
          <w:szCs w:val="16"/>
        </w:rPr>
        <w:t xml:space="preserve"> ПОСТАНОВЛЯЕТ:</w:t>
      </w:r>
    </w:p>
    <w:p w:rsidR="00A34ED0" w:rsidRPr="004F2735" w:rsidRDefault="00A34ED0" w:rsidP="00A34ED0">
      <w:pPr>
        <w:pStyle w:val="a3"/>
        <w:ind w:left="0" w:firstLine="567"/>
        <w:jc w:val="both"/>
        <w:rPr>
          <w:sz w:val="16"/>
          <w:szCs w:val="16"/>
        </w:rPr>
      </w:pPr>
      <w:r w:rsidRPr="004F2735">
        <w:rPr>
          <w:sz w:val="16"/>
          <w:szCs w:val="16"/>
        </w:rPr>
        <w:t>1.Утвердить перечень объектов, в отношении которых планируется заключение концессионных соглашений. (Приложение 1).</w:t>
      </w:r>
    </w:p>
    <w:p w:rsidR="00A34ED0" w:rsidRPr="004F2735" w:rsidRDefault="00A34ED0" w:rsidP="00A34ED0">
      <w:pPr>
        <w:pStyle w:val="a3"/>
        <w:ind w:left="0" w:firstLine="567"/>
        <w:jc w:val="both"/>
        <w:rPr>
          <w:sz w:val="16"/>
          <w:szCs w:val="16"/>
        </w:rPr>
      </w:pPr>
      <w:r w:rsidRPr="004F2735">
        <w:rPr>
          <w:sz w:val="16"/>
          <w:szCs w:val="16"/>
        </w:rPr>
        <w:t>2. Постановление вступает в силу с момента подписания.</w:t>
      </w:r>
    </w:p>
    <w:p w:rsidR="00A34ED0" w:rsidRPr="004F2735" w:rsidRDefault="00A34ED0" w:rsidP="00A34ED0">
      <w:pPr>
        <w:pStyle w:val="a3"/>
        <w:ind w:left="0" w:firstLine="567"/>
        <w:jc w:val="both"/>
        <w:rPr>
          <w:sz w:val="16"/>
          <w:szCs w:val="16"/>
        </w:rPr>
      </w:pPr>
      <w:r w:rsidRPr="004F2735">
        <w:rPr>
          <w:sz w:val="16"/>
          <w:szCs w:val="16"/>
        </w:rPr>
        <w:t>3. Подлежит размещению на официальном сайте администрации Камарчагского сельсовета.</w:t>
      </w:r>
    </w:p>
    <w:p w:rsidR="00A34ED0" w:rsidRPr="004F2735" w:rsidRDefault="00A34ED0" w:rsidP="00A34ED0">
      <w:pPr>
        <w:rPr>
          <w:sz w:val="16"/>
          <w:szCs w:val="16"/>
        </w:rPr>
      </w:pPr>
      <w:r w:rsidRPr="004F2735">
        <w:rPr>
          <w:sz w:val="16"/>
          <w:szCs w:val="16"/>
        </w:rPr>
        <w:t xml:space="preserve">Глава Камарчагского сельсовета                                                     </w:t>
      </w:r>
      <w:proofErr w:type="spellStart"/>
      <w:r w:rsidRPr="004F2735">
        <w:rPr>
          <w:sz w:val="16"/>
          <w:szCs w:val="16"/>
        </w:rPr>
        <w:t>С.Ф.Тюхай</w:t>
      </w:r>
      <w:proofErr w:type="spellEnd"/>
    </w:p>
    <w:p w:rsidR="003A55A7" w:rsidRPr="004F2735" w:rsidRDefault="003A55A7" w:rsidP="003A55A7">
      <w:pPr>
        <w:ind w:left="5670"/>
        <w:jc w:val="right"/>
        <w:rPr>
          <w:sz w:val="16"/>
          <w:szCs w:val="16"/>
        </w:rPr>
      </w:pPr>
      <w:r w:rsidRPr="004F2735">
        <w:rPr>
          <w:sz w:val="16"/>
          <w:szCs w:val="16"/>
        </w:rPr>
        <w:t xml:space="preserve">                                      </w:t>
      </w:r>
      <w:r w:rsidR="004F2735">
        <w:rPr>
          <w:sz w:val="16"/>
          <w:szCs w:val="16"/>
        </w:rPr>
        <w:t xml:space="preserve">                             </w:t>
      </w:r>
      <w:r w:rsidRPr="004F2735">
        <w:rPr>
          <w:sz w:val="16"/>
          <w:szCs w:val="16"/>
        </w:rPr>
        <w:t>Приложение 1</w:t>
      </w:r>
    </w:p>
    <w:p w:rsidR="003A55A7" w:rsidRPr="004F2735" w:rsidRDefault="003A55A7" w:rsidP="003A55A7">
      <w:pPr>
        <w:ind w:left="5670"/>
        <w:jc w:val="right"/>
        <w:rPr>
          <w:sz w:val="16"/>
          <w:szCs w:val="16"/>
        </w:rPr>
      </w:pPr>
      <w:r w:rsidRPr="004F2735">
        <w:rPr>
          <w:sz w:val="16"/>
          <w:szCs w:val="16"/>
        </w:rPr>
        <w:t xml:space="preserve">к Постановлению администрации Камарчагского сельсовета </w:t>
      </w:r>
    </w:p>
    <w:p w:rsidR="003A55A7" w:rsidRPr="004F2735" w:rsidRDefault="003A55A7" w:rsidP="003A55A7">
      <w:pPr>
        <w:ind w:left="5670"/>
        <w:jc w:val="right"/>
        <w:rPr>
          <w:sz w:val="16"/>
          <w:szCs w:val="16"/>
        </w:rPr>
      </w:pPr>
      <w:r w:rsidRPr="004F2735">
        <w:rPr>
          <w:sz w:val="16"/>
          <w:szCs w:val="16"/>
        </w:rPr>
        <w:t>от 18.02.2022 №8</w:t>
      </w:r>
    </w:p>
    <w:p w:rsidR="003A55A7" w:rsidRPr="004F2735" w:rsidRDefault="003A55A7" w:rsidP="004F2735">
      <w:pPr>
        <w:jc w:val="both"/>
        <w:rPr>
          <w:sz w:val="16"/>
          <w:szCs w:val="16"/>
        </w:rPr>
      </w:pPr>
      <w:r w:rsidRPr="004F2735">
        <w:rPr>
          <w:sz w:val="16"/>
          <w:szCs w:val="16"/>
        </w:rPr>
        <w:t xml:space="preserve">                                                                                                    Перечень объектов, подлежащих концессионному соглашению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jc w:val="center"/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jc w:val="center"/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Местоположение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Водопроводная сеть, 370м.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Новоникольск</w:t>
            </w:r>
            <w:proofErr w:type="spellEnd"/>
            <w:r w:rsidRPr="004F2735">
              <w:rPr>
                <w:sz w:val="16"/>
                <w:szCs w:val="16"/>
              </w:rPr>
              <w:t xml:space="preserve">, от насосной ст. №2 до насосной ст. №1 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Водозаборная скважина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Новоникольск</w:t>
            </w:r>
            <w:proofErr w:type="spellEnd"/>
            <w:r w:rsidRPr="004F2735">
              <w:rPr>
                <w:sz w:val="16"/>
                <w:szCs w:val="16"/>
              </w:rPr>
              <w:t xml:space="preserve">, </w:t>
            </w:r>
            <w:proofErr w:type="spellStart"/>
            <w:r w:rsidRPr="004F2735">
              <w:rPr>
                <w:sz w:val="16"/>
                <w:szCs w:val="16"/>
              </w:rPr>
              <w:t>ул.Озерная</w:t>
            </w:r>
            <w:proofErr w:type="spellEnd"/>
            <w:r w:rsidRPr="004F2735">
              <w:rPr>
                <w:sz w:val="16"/>
                <w:szCs w:val="16"/>
              </w:rPr>
              <w:t xml:space="preserve">, 6а 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  <w:vertAlign w:val="superscript"/>
              </w:rPr>
            </w:pPr>
            <w:r w:rsidRPr="004F2735">
              <w:rPr>
                <w:sz w:val="16"/>
                <w:szCs w:val="16"/>
              </w:rPr>
              <w:t>Водонапорная башня 1,2м</w:t>
            </w:r>
            <w:r w:rsidRPr="004F273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Новоникольск</w:t>
            </w:r>
            <w:proofErr w:type="spellEnd"/>
            <w:r w:rsidRPr="004F2735">
              <w:rPr>
                <w:sz w:val="16"/>
                <w:szCs w:val="16"/>
              </w:rPr>
              <w:t>, ул. Энергетиков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4.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Водозаборная скважина глубиной 61,8м.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Новосельск</w:t>
            </w:r>
            <w:proofErr w:type="spellEnd"/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5.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Водозаборная скважина глубиной 100м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Новосельск</w:t>
            </w:r>
            <w:proofErr w:type="spellEnd"/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6.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Водопроводная сеть, 3,844кв.м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д. </w:t>
            </w:r>
            <w:proofErr w:type="spellStart"/>
            <w:r w:rsidRPr="004F2735">
              <w:rPr>
                <w:sz w:val="16"/>
                <w:szCs w:val="16"/>
              </w:rPr>
              <w:t>Новосельск</w:t>
            </w:r>
            <w:proofErr w:type="spellEnd"/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7.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Водопроводная сеть, 3,911км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п. Сорокино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8.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Накопительная емкость (резервуар нагорный)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п. Сорокино, ул. Пролетарская, 56/2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9.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п. </w:t>
            </w:r>
            <w:proofErr w:type="spellStart"/>
            <w:r w:rsidRPr="004F2735">
              <w:rPr>
                <w:sz w:val="16"/>
                <w:szCs w:val="16"/>
              </w:rPr>
              <w:t>Камарчага</w:t>
            </w:r>
            <w:proofErr w:type="spellEnd"/>
            <w:r w:rsidRPr="004F2735">
              <w:rPr>
                <w:sz w:val="16"/>
                <w:szCs w:val="16"/>
              </w:rPr>
              <w:t xml:space="preserve">, по ул. Мира-Комсомольская до </w:t>
            </w:r>
            <w:proofErr w:type="spellStart"/>
            <w:r w:rsidRPr="004F2735">
              <w:rPr>
                <w:sz w:val="16"/>
                <w:szCs w:val="16"/>
              </w:rPr>
              <w:t>ж.д</w:t>
            </w:r>
            <w:proofErr w:type="spellEnd"/>
            <w:r w:rsidRPr="004F2735">
              <w:rPr>
                <w:sz w:val="16"/>
                <w:szCs w:val="16"/>
              </w:rPr>
              <w:t>. пути и ЭЧК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10.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Скважина артезианская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п. </w:t>
            </w:r>
            <w:proofErr w:type="spellStart"/>
            <w:r w:rsidRPr="004F2735">
              <w:rPr>
                <w:sz w:val="16"/>
                <w:szCs w:val="16"/>
              </w:rPr>
              <w:t>Камарчага</w:t>
            </w:r>
            <w:proofErr w:type="spellEnd"/>
            <w:r w:rsidRPr="004F2735">
              <w:rPr>
                <w:sz w:val="16"/>
                <w:szCs w:val="16"/>
              </w:rPr>
              <w:t>, ул. Мира, 27/1</w:t>
            </w:r>
          </w:p>
        </w:tc>
      </w:tr>
      <w:tr w:rsidR="003A55A7" w:rsidRPr="004F2735" w:rsidTr="003E60D4">
        <w:tc>
          <w:tcPr>
            <w:tcW w:w="1129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11.</w:t>
            </w:r>
          </w:p>
        </w:tc>
        <w:tc>
          <w:tcPr>
            <w:tcW w:w="425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>Скважина артезианская</w:t>
            </w:r>
          </w:p>
        </w:tc>
        <w:tc>
          <w:tcPr>
            <w:tcW w:w="3963" w:type="dxa"/>
          </w:tcPr>
          <w:p w:rsidR="003A55A7" w:rsidRPr="004F2735" w:rsidRDefault="003A55A7" w:rsidP="003E60D4">
            <w:pPr>
              <w:rPr>
                <w:sz w:val="16"/>
                <w:szCs w:val="16"/>
              </w:rPr>
            </w:pPr>
            <w:r w:rsidRPr="004F2735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4F2735">
              <w:rPr>
                <w:sz w:val="16"/>
                <w:szCs w:val="16"/>
              </w:rPr>
              <w:t>Манский</w:t>
            </w:r>
            <w:proofErr w:type="spellEnd"/>
            <w:r w:rsidRPr="004F2735">
              <w:rPr>
                <w:sz w:val="16"/>
                <w:szCs w:val="16"/>
              </w:rPr>
              <w:t xml:space="preserve"> район, п. </w:t>
            </w:r>
            <w:proofErr w:type="spellStart"/>
            <w:r w:rsidRPr="004F2735">
              <w:rPr>
                <w:sz w:val="16"/>
                <w:szCs w:val="16"/>
              </w:rPr>
              <w:t>Камарчага</w:t>
            </w:r>
            <w:proofErr w:type="spellEnd"/>
            <w:r w:rsidRPr="004F2735">
              <w:rPr>
                <w:sz w:val="16"/>
                <w:szCs w:val="16"/>
              </w:rPr>
              <w:t>, ул. Мира, 27/2</w:t>
            </w:r>
          </w:p>
        </w:tc>
      </w:tr>
    </w:tbl>
    <w:p w:rsidR="003A55A7" w:rsidRPr="004F2735" w:rsidRDefault="003A55A7" w:rsidP="003A55A7">
      <w:pPr>
        <w:rPr>
          <w:sz w:val="16"/>
          <w:szCs w:val="16"/>
        </w:rPr>
      </w:pPr>
    </w:p>
    <w:p w:rsidR="003A55A7" w:rsidRPr="004F2735" w:rsidRDefault="003A55A7" w:rsidP="003A55A7">
      <w:pPr>
        <w:rPr>
          <w:sz w:val="16"/>
          <w:szCs w:val="16"/>
        </w:rPr>
      </w:pPr>
    </w:p>
    <w:p w:rsidR="00C4607D" w:rsidRPr="004F2735" w:rsidRDefault="00C4607D">
      <w:pPr>
        <w:rPr>
          <w:sz w:val="16"/>
          <w:szCs w:val="16"/>
        </w:rPr>
      </w:pPr>
    </w:p>
    <w:p w:rsidR="004F2735" w:rsidRPr="004F2735" w:rsidRDefault="004F2735">
      <w:pPr>
        <w:rPr>
          <w:sz w:val="16"/>
          <w:szCs w:val="16"/>
        </w:rPr>
      </w:pPr>
    </w:p>
    <w:sectPr w:rsidR="004F2735" w:rsidRPr="004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2"/>
    <w:rsid w:val="001D44B4"/>
    <w:rsid w:val="003A55A7"/>
    <w:rsid w:val="00406F32"/>
    <w:rsid w:val="004F2735"/>
    <w:rsid w:val="00A34ED0"/>
    <w:rsid w:val="00C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763"/>
  <w15:chartTrackingRefBased/>
  <w15:docId w15:val="{2A0A86C6-B7BC-449B-81D8-B725A89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0"/>
    <w:pPr>
      <w:ind w:left="720"/>
      <w:contextualSpacing/>
    </w:pPr>
  </w:style>
  <w:style w:type="table" w:styleId="a4">
    <w:name w:val="Table Grid"/>
    <w:basedOn w:val="a1"/>
    <w:uiPriority w:val="39"/>
    <w:rsid w:val="003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2023-02-15T08:02:00Z</dcterms:created>
  <dcterms:modified xsi:type="dcterms:W3CDTF">2023-02-15T08:05:00Z</dcterms:modified>
</cp:coreProperties>
</file>