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54" w:rsidRPr="001D2654" w:rsidRDefault="001D2654" w:rsidP="001D2654">
      <w:pPr>
        <w:pStyle w:val="a3"/>
        <w:spacing w:before="0" w:beforeAutospacing="0" w:after="0" w:afterAutospacing="0"/>
        <w:ind w:firstLine="709"/>
        <w:jc w:val="right"/>
        <w:rPr>
          <w:b/>
          <w:sz w:val="28"/>
          <w:szCs w:val="28"/>
        </w:rPr>
      </w:pPr>
      <w:bookmarkStart w:id="0" w:name="_GoBack"/>
      <w:bookmarkEnd w:id="0"/>
      <w:r w:rsidRPr="001D2654">
        <w:rPr>
          <w:b/>
          <w:sz w:val="28"/>
          <w:szCs w:val="28"/>
        </w:rPr>
        <w:t>ПРОЕКТ</w:t>
      </w:r>
    </w:p>
    <w:p w:rsidR="007E1E53" w:rsidRPr="001D2654" w:rsidRDefault="007E1E53" w:rsidP="007E1E53">
      <w:pPr>
        <w:pStyle w:val="a3"/>
        <w:spacing w:before="0" w:beforeAutospacing="0" w:after="0" w:afterAutospacing="0"/>
        <w:ind w:firstLine="709"/>
        <w:jc w:val="center"/>
        <w:rPr>
          <w:b/>
          <w:sz w:val="28"/>
          <w:szCs w:val="28"/>
        </w:rPr>
      </w:pPr>
      <w:r w:rsidRPr="001D2654">
        <w:rPr>
          <w:b/>
          <w:sz w:val="28"/>
          <w:szCs w:val="28"/>
        </w:rPr>
        <w:t xml:space="preserve">КАМАРЧАГСКИЙ СЕЛЬСКИЙ СОВЕТ ДЕПУТАТОВ </w:t>
      </w:r>
    </w:p>
    <w:p w:rsidR="007E1E53" w:rsidRPr="001D2654" w:rsidRDefault="007E1E53" w:rsidP="007E1E53">
      <w:pPr>
        <w:pStyle w:val="a3"/>
        <w:spacing w:before="0" w:beforeAutospacing="0" w:after="0" w:afterAutospacing="0"/>
        <w:ind w:firstLine="709"/>
        <w:jc w:val="center"/>
        <w:rPr>
          <w:b/>
          <w:sz w:val="28"/>
          <w:szCs w:val="28"/>
        </w:rPr>
      </w:pPr>
      <w:r w:rsidRPr="001D2654">
        <w:rPr>
          <w:b/>
          <w:sz w:val="28"/>
          <w:szCs w:val="28"/>
        </w:rPr>
        <w:t xml:space="preserve"> МАНСКОГО РАЙОНА КРАСНОЯРСКОГО КРАЯ</w:t>
      </w:r>
    </w:p>
    <w:p w:rsidR="007E1E53" w:rsidRPr="001D2654" w:rsidRDefault="007E1E53" w:rsidP="007E1E53">
      <w:pPr>
        <w:pStyle w:val="a3"/>
        <w:spacing w:before="0" w:beforeAutospacing="0" w:after="0" w:afterAutospacing="0"/>
        <w:ind w:firstLine="709"/>
        <w:jc w:val="center"/>
        <w:rPr>
          <w:b/>
          <w:sz w:val="28"/>
          <w:szCs w:val="28"/>
        </w:rPr>
      </w:pPr>
    </w:p>
    <w:p w:rsidR="007E1E53" w:rsidRPr="001D2654" w:rsidRDefault="007E1E53" w:rsidP="007E1E53">
      <w:pPr>
        <w:pStyle w:val="a3"/>
        <w:spacing w:before="0" w:beforeAutospacing="0" w:after="0" w:afterAutospacing="0"/>
        <w:ind w:firstLine="709"/>
        <w:jc w:val="center"/>
        <w:rPr>
          <w:b/>
          <w:sz w:val="28"/>
          <w:szCs w:val="28"/>
        </w:rPr>
      </w:pPr>
      <w:r w:rsidRPr="001D2654">
        <w:rPr>
          <w:b/>
          <w:sz w:val="28"/>
          <w:szCs w:val="28"/>
        </w:rPr>
        <w:t>РЕШЕНИЕ</w:t>
      </w:r>
    </w:p>
    <w:p w:rsidR="007E1E53" w:rsidRPr="001D2654" w:rsidRDefault="007E1E53" w:rsidP="007E1E53">
      <w:pPr>
        <w:pStyle w:val="a3"/>
        <w:spacing w:before="0" w:beforeAutospacing="0" w:after="0" w:afterAutospacing="0"/>
        <w:ind w:firstLine="709"/>
        <w:jc w:val="center"/>
        <w:rPr>
          <w:sz w:val="28"/>
          <w:szCs w:val="28"/>
        </w:rPr>
      </w:pPr>
    </w:p>
    <w:p w:rsidR="007E1E53" w:rsidRPr="001D2654" w:rsidRDefault="007E1E53" w:rsidP="007E1E53">
      <w:pPr>
        <w:pStyle w:val="a3"/>
        <w:spacing w:before="0" w:beforeAutospacing="0" w:after="0" w:afterAutospacing="0"/>
        <w:ind w:firstLine="709"/>
        <w:jc w:val="center"/>
        <w:rPr>
          <w:sz w:val="28"/>
          <w:szCs w:val="28"/>
        </w:rPr>
      </w:pPr>
    </w:p>
    <w:p w:rsidR="007E1E53" w:rsidRPr="001D2654" w:rsidRDefault="007E1E53" w:rsidP="007E1E53">
      <w:pPr>
        <w:pStyle w:val="a3"/>
        <w:spacing w:before="0" w:beforeAutospacing="0" w:after="0" w:afterAutospacing="0"/>
        <w:ind w:firstLine="709"/>
        <w:jc w:val="both"/>
        <w:rPr>
          <w:sz w:val="28"/>
          <w:szCs w:val="28"/>
        </w:rPr>
      </w:pPr>
      <w:r w:rsidRPr="001D2654">
        <w:rPr>
          <w:sz w:val="28"/>
          <w:szCs w:val="28"/>
        </w:rPr>
        <w:t xml:space="preserve">2022год                                    </w:t>
      </w:r>
      <w:proofErr w:type="spellStart"/>
      <w:r w:rsidRPr="001D2654">
        <w:rPr>
          <w:sz w:val="28"/>
          <w:szCs w:val="28"/>
        </w:rPr>
        <w:t>п.Камарчага</w:t>
      </w:r>
      <w:proofErr w:type="spellEnd"/>
      <w:r w:rsidRPr="001D2654">
        <w:rPr>
          <w:sz w:val="28"/>
          <w:szCs w:val="28"/>
        </w:rPr>
        <w:t xml:space="preserve">                     №</w:t>
      </w:r>
    </w:p>
    <w:p w:rsidR="007E1E53" w:rsidRPr="001D2654" w:rsidRDefault="007E1E53" w:rsidP="007E1E53">
      <w:pPr>
        <w:pStyle w:val="a3"/>
        <w:spacing w:before="0" w:beforeAutospacing="0" w:after="0" w:afterAutospacing="0"/>
        <w:ind w:firstLine="709"/>
        <w:jc w:val="both"/>
        <w:rPr>
          <w:sz w:val="28"/>
          <w:szCs w:val="28"/>
        </w:rPr>
      </w:pPr>
    </w:p>
    <w:p w:rsidR="007E1E53" w:rsidRPr="001D2654" w:rsidRDefault="007E1E53" w:rsidP="007E1E53">
      <w:pPr>
        <w:pStyle w:val="a3"/>
        <w:spacing w:before="0" w:beforeAutospacing="0" w:after="0" w:afterAutospacing="0"/>
        <w:ind w:firstLine="709"/>
        <w:jc w:val="both"/>
        <w:rPr>
          <w:sz w:val="28"/>
          <w:szCs w:val="28"/>
        </w:rPr>
      </w:pPr>
      <w:r w:rsidRPr="001D2654">
        <w:rPr>
          <w:sz w:val="28"/>
          <w:szCs w:val="28"/>
        </w:rPr>
        <w:t xml:space="preserve">О внесении изменений в Устав </w:t>
      </w:r>
      <w:proofErr w:type="spellStart"/>
      <w:r w:rsidRPr="001D2654">
        <w:rPr>
          <w:sz w:val="28"/>
          <w:szCs w:val="28"/>
        </w:rPr>
        <w:t>Камарчагского</w:t>
      </w:r>
      <w:proofErr w:type="spellEnd"/>
      <w:r w:rsidRPr="001D2654">
        <w:rPr>
          <w:sz w:val="28"/>
          <w:szCs w:val="28"/>
        </w:rPr>
        <w:t xml:space="preserve"> сельсовета</w:t>
      </w:r>
    </w:p>
    <w:p w:rsidR="007E1E53" w:rsidRPr="001D2654" w:rsidRDefault="007E1E53" w:rsidP="007E1E53">
      <w:pPr>
        <w:pStyle w:val="a3"/>
        <w:spacing w:before="0" w:beforeAutospacing="0" w:after="0" w:afterAutospacing="0"/>
        <w:ind w:firstLine="709"/>
        <w:jc w:val="both"/>
        <w:rPr>
          <w:sz w:val="28"/>
          <w:szCs w:val="28"/>
        </w:rPr>
      </w:pPr>
    </w:p>
    <w:p w:rsidR="007E1E53" w:rsidRPr="001D2654" w:rsidRDefault="007E1E53" w:rsidP="007E1E53">
      <w:pPr>
        <w:pStyle w:val="a3"/>
        <w:spacing w:before="0" w:beforeAutospacing="0" w:after="0" w:afterAutospacing="0"/>
        <w:ind w:firstLine="709"/>
        <w:jc w:val="both"/>
        <w:rPr>
          <w:sz w:val="28"/>
          <w:szCs w:val="28"/>
        </w:rPr>
      </w:pPr>
      <w:r w:rsidRPr="001D2654">
        <w:rPr>
          <w:sz w:val="28"/>
          <w:szCs w:val="28"/>
        </w:rPr>
        <w:t xml:space="preserve">В целях приведения </w:t>
      </w:r>
      <w:r w:rsidRPr="001D2654">
        <w:rPr>
          <w:rStyle w:val="1"/>
          <w:sz w:val="28"/>
          <w:szCs w:val="28"/>
        </w:rPr>
        <w:t xml:space="preserve">Устава </w:t>
      </w:r>
      <w:proofErr w:type="spellStart"/>
      <w:r w:rsidRPr="001D2654">
        <w:rPr>
          <w:rStyle w:val="1"/>
          <w:sz w:val="28"/>
          <w:szCs w:val="28"/>
        </w:rPr>
        <w:t>Камарчагского</w:t>
      </w:r>
      <w:proofErr w:type="spellEnd"/>
      <w:r w:rsidRPr="001D2654">
        <w:rPr>
          <w:rStyle w:val="1"/>
          <w:sz w:val="28"/>
          <w:szCs w:val="28"/>
        </w:rPr>
        <w:t xml:space="preserve"> сельсовета </w:t>
      </w:r>
      <w:proofErr w:type="spellStart"/>
      <w:r w:rsidRPr="001D2654">
        <w:rPr>
          <w:rStyle w:val="1"/>
          <w:sz w:val="28"/>
          <w:szCs w:val="28"/>
        </w:rPr>
        <w:t>Манского</w:t>
      </w:r>
      <w:proofErr w:type="spellEnd"/>
      <w:r w:rsidRPr="001D2654">
        <w:rPr>
          <w:rStyle w:val="1"/>
          <w:sz w:val="28"/>
          <w:szCs w:val="28"/>
        </w:rPr>
        <w:t xml:space="preserve"> района Красноярского края</w:t>
      </w:r>
      <w:r w:rsidRPr="001D2654">
        <w:rPr>
          <w:sz w:val="28"/>
          <w:szCs w:val="28"/>
        </w:rPr>
        <w:t xml:space="preserve"> в соответствие с Федеральным законом от 21 декабря 2021 № 414-ФЗ "Об общих принципах организации публичной власти в субъектах Российской Федерации", </w:t>
      </w:r>
      <w:proofErr w:type="spellStart"/>
      <w:r w:rsidRPr="001D2654">
        <w:rPr>
          <w:sz w:val="28"/>
          <w:szCs w:val="28"/>
        </w:rPr>
        <w:t>Камарчагский</w:t>
      </w:r>
      <w:proofErr w:type="spellEnd"/>
      <w:r w:rsidRPr="001D2654">
        <w:rPr>
          <w:sz w:val="28"/>
          <w:szCs w:val="28"/>
        </w:rPr>
        <w:t xml:space="preserve"> сельский Совет депутатов РЕШИЛ:</w:t>
      </w:r>
    </w:p>
    <w:p w:rsidR="007E1E53" w:rsidRPr="001D2654" w:rsidRDefault="007E1E53" w:rsidP="007E1E53">
      <w:pPr>
        <w:pStyle w:val="a3"/>
        <w:spacing w:before="0" w:beforeAutospacing="0" w:after="0" w:afterAutospacing="0"/>
        <w:ind w:firstLine="709"/>
        <w:jc w:val="both"/>
        <w:rPr>
          <w:sz w:val="28"/>
          <w:szCs w:val="28"/>
        </w:rPr>
      </w:pPr>
    </w:p>
    <w:p w:rsidR="007E1E53" w:rsidRPr="001D2654" w:rsidRDefault="007E1E53" w:rsidP="007E1E53">
      <w:pPr>
        <w:pStyle w:val="a3"/>
        <w:spacing w:before="0" w:beforeAutospacing="0" w:after="0" w:afterAutospacing="0"/>
        <w:ind w:firstLine="709"/>
        <w:jc w:val="both"/>
        <w:rPr>
          <w:sz w:val="28"/>
          <w:szCs w:val="28"/>
          <w:shd w:val="clear" w:color="auto" w:fill="FFFFFF"/>
        </w:rPr>
      </w:pPr>
      <w:r w:rsidRPr="001D2654">
        <w:rPr>
          <w:sz w:val="28"/>
          <w:szCs w:val="28"/>
          <w:shd w:val="clear" w:color="auto" w:fill="FFFFFF"/>
        </w:rPr>
        <w:t xml:space="preserve">1. Внести в </w:t>
      </w:r>
      <w:hyperlink r:id="rId4" w:tgtFrame="_blank" w:history="1">
        <w:r w:rsidRPr="001D2654">
          <w:rPr>
            <w:rStyle w:val="1"/>
            <w:sz w:val="28"/>
            <w:szCs w:val="28"/>
            <w:shd w:val="clear" w:color="auto" w:fill="FFFFFF"/>
          </w:rPr>
          <w:t xml:space="preserve">Устав </w:t>
        </w:r>
        <w:proofErr w:type="spellStart"/>
        <w:r w:rsidRPr="001D2654">
          <w:rPr>
            <w:rStyle w:val="1"/>
            <w:sz w:val="28"/>
            <w:szCs w:val="28"/>
            <w:shd w:val="clear" w:color="auto" w:fill="FFFFFF"/>
          </w:rPr>
          <w:t>Камарчагского</w:t>
        </w:r>
        <w:proofErr w:type="spellEnd"/>
        <w:r w:rsidRPr="001D2654">
          <w:rPr>
            <w:rStyle w:val="1"/>
            <w:sz w:val="28"/>
            <w:szCs w:val="28"/>
            <w:shd w:val="clear" w:color="auto" w:fill="FFFFFF"/>
          </w:rPr>
          <w:t xml:space="preserve"> сельсовета </w:t>
        </w:r>
        <w:proofErr w:type="spellStart"/>
        <w:r w:rsidRPr="001D2654">
          <w:rPr>
            <w:rStyle w:val="1"/>
            <w:sz w:val="28"/>
            <w:szCs w:val="28"/>
            <w:shd w:val="clear" w:color="auto" w:fill="FFFFFF"/>
          </w:rPr>
          <w:t>Манского</w:t>
        </w:r>
        <w:proofErr w:type="spellEnd"/>
        <w:r w:rsidRPr="001D2654">
          <w:rPr>
            <w:rStyle w:val="1"/>
            <w:sz w:val="28"/>
            <w:szCs w:val="28"/>
            <w:shd w:val="clear" w:color="auto" w:fill="FFFFFF"/>
          </w:rPr>
          <w:t xml:space="preserve"> района Красноярского края</w:t>
        </w:r>
      </w:hyperlink>
      <w:r w:rsidRPr="001D2654">
        <w:rPr>
          <w:sz w:val="28"/>
          <w:szCs w:val="28"/>
          <w:shd w:val="clear" w:color="auto" w:fill="FFFFFF"/>
        </w:rPr>
        <w:t xml:space="preserve"> следующие изменения:</w:t>
      </w:r>
    </w:p>
    <w:p w:rsidR="001D2654" w:rsidRPr="001D2654" w:rsidRDefault="007E1E53" w:rsidP="001D2654">
      <w:pPr>
        <w:pStyle w:val="listparagraph"/>
        <w:spacing w:before="0" w:beforeAutospacing="0" w:after="0" w:afterAutospacing="0"/>
        <w:ind w:firstLine="709"/>
        <w:jc w:val="both"/>
        <w:rPr>
          <w:b/>
          <w:sz w:val="28"/>
          <w:szCs w:val="28"/>
          <w:shd w:val="clear" w:color="auto" w:fill="FFFFFF"/>
        </w:rPr>
      </w:pPr>
      <w:r w:rsidRPr="001D2654">
        <w:rPr>
          <w:b/>
          <w:sz w:val="28"/>
          <w:szCs w:val="28"/>
          <w:shd w:val="clear" w:color="auto" w:fill="FFFFFF"/>
        </w:rPr>
        <w:t>1.1.</w:t>
      </w:r>
      <w:r w:rsidRPr="001D2654">
        <w:rPr>
          <w:sz w:val="28"/>
          <w:szCs w:val="28"/>
          <w:shd w:val="clear" w:color="auto" w:fill="FFFFFF"/>
        </w:rPr>
        <w:t xml:space="preserve">  </w:t>
      </w:r>
      <w:r w:rsidR="001D2654" w:rsidRPr="001D2654">
        <w:rPr>
          <w:b/>
          <w:sz w:val="28"/>
          <w:szCs w:val="28"/>
          <w:shd w:val="clear" w:color="auto" w:fill="FFFFFF"/>
        </w:rPr>
        <w:t>Часть 4 статьи 35 Устава изложить в следующей редакции:</w:t>
      </w:r>
    </w:p>
    <w:p w:rsidR="001D2654" w:rsidRPr="001D2654" w:rsidRDefault="001D2654" w:rsidP="001D2654">
      <w:pPr>
        <w:pStyle w:val="listparagraph"/>
        <w:spacing w:before="0" w:beforeAutospacing="0" w:after="0" w:afterAutospacing="0"/>
        <w:ind w:firstLine="709"/>
        <w:jc w:val="both"/>
        <w:rPr>
          <w:sz w:val="28"/>
          <w:szCs w:val="28"/>
          <w:shd w:val="clear" w:color="auto" w:fill="FFFFFF"/>
        </w:rPr>
      </w:pPr>
      <w:r w:rsidRPr="001D2654">
        <w:rPr>
          <w:sz w:val="28"/>
          <w:szCs w:val="28"/>
          <w:shd w:val="clear" w:color="auto" w:fill="FFFFFF"/>
        </w:rPr>
        <w:t>«4. Организация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осуществляется избирательной комиссией, организующей подготовку и проведение выборов в органы местного самоуправления.</w:t>
      </w:r>
    </w:p>
    <w:p w:rsidR="001D2654" w:rsidRPr="001D2654" w:rsidRDefault="001D2654" w:rsidP="001D2654">
      <w:pPr>
        <w:pStyle w:val="a3"/>
        <w:spacing w:before="0" w:beforeAutospacing="0" w:after="0" w:afterAutospacing="0"/>
        <w:ind w:firstLine="709"/>
        <w:jc w:val="both"/>
        <w:rPr>
          <w:sz w:val="28"/>
          <w:szCs w:val="28"/>
        </w:rPr>
      </w:pPr>
      <w:r w:rsidRPr="001D2654">
        <w:rPr>
          <w:b/>
          <w:sz w:val="28"/>
          <w:szCs w:val="28"/>
        </w:rPr>
        <w:t>1.2. В части 3 статьи 49 Устава слова</w:t>
      </w:r>
      <w:r w:rsidRPr="001D2654">
        <w:rPr>
          <w:sz w:val="28"/>
          <w:szCs w:val="28"/>
        </w:rPr>
        <w:t xml:space="preserve"> «, аппарата избирательной комиссии сельсовета</w:t>
      </w:r>
      <w:proofErr w:type="gramStart"/>
      <w:r w:rsidRPr="001D2654">
        <w:rPr>
          <w:sz w:val="28"/>
          <w:szCs w:val="28"/>
        </w:rPr>
        <w:t xml:space="preserve">,»  </w:t>
      </w:r>
      <w:r w:rsidRPr="001D2654">
        <w:rPr>
          <w:b/>
          <w:sz w:val="28"/>
          <w:szCs w:val="28"/>
        </w:rPr>
        <w:t>исключить</w:t>
      </w:r>
      <w:proofErr w:type="gramEnd"/>
      <w:r w:rsidRPr="001D2654">
        <w:rPr>
          <w:b/>
          <w:sz w:val="28"/>
          <w:szCs w:val="28"/>
        </w:rPr>
        <w:t>.</w:t>
      </w:r>
    </w:p>
    <w:p w:rsidR="007E1E53" w:rsidRPr="001D2654" w:rsidRDefault="007E1E53" w:rsidP="007E1E53">
      <w:pPr>
        <w:spacing w:after="0" w:line="240" w:lineRule="auto"/>
        <w:ind w:firstLine="709"/>
        <w:jc w:val="both"/>
        <w:rPr>
          <w:rFonts w:ascii="Times New Roman" w:eastAsia="Times New Roman" w:hAnsi="Times New Roman"/>
          <w:b/>
          <w:sz w:val="28"/>
          <w:szCs w:val="28"/>
          <w:lang w:eastAsia="ru-RU"/>
        </w:rPr>
      </w:pPr>
      <w:r w:rsidRPr="001D2654">
        <w:rPr>
          <w:rFonts w:ascii="Times New Roman" w:hAnsi="Times New Roman"/>
          <w:b/>
          <w:sz w:val="28"/>
          <w:szCs w:val="28"/>
          <w:shd w:val="clear" w:color="auto" w:fill="FFFFFF"/>
        </w:rPr>
        <w:t>1.</w:t>
      </w:r>
      <w:r w:rsidR="001D2654" w:rsidRPr="001D2654">
        <w:rPr>
          <w:rFonts w:ascii="Times New Roman" w:hAnsi="Times New Roman"/>
          <w:b/>
          <w:sz w:val="28"/>
          <w:szCs w:val="28"/>
          <w:shd w:val="clear" w:color="auto" w:fill="FFFFFF"/>
        </w:rPr>
        <w:t>3</w:t>
      </w:r>
      <w:r w:rsidRPr="001D2654">
        <w:rPr>
          <w:rFonts w:ascii="Times New Roman" w:hAnsi="Times New Roman"/>
          <w:b/>
          <w:sz w:val="28"/>
          <w:szCs w:val="28"/>
          <w:shd w:val="clear" w:color="auto" w:fill="FFFFFF"/>
        </w:rPr>
        <w:t xml:space="preserve">. </w:t>
      </w:r>
      <w:r w:rsidRPr="001D2654">
        <w:rPr>
          <w:rFonts w:ascii="Times New Roman" w:eastAsia="Times New Roman" w:hAnsi="Times New Roman"/>
          <w:b/>
          <w:sz w:val="28"/>
          <w:szCs w:val="28"/>
          <w:lang w:eastAsia="ru-RU"/>
        </w:rPr>
        <w:t>Статью 62.4 Устава дополнить частью 4 следующего содержания:</w:t>
      </w:r>
    </w:p>
    <w:p w:rsidR="007E1E53" w:rsidRPr="001D2654" w:rsidRDefault="007E1E53" w:rsidP="007E1E53">
      <w:pPr>
        <w:spacing w:after="0" w:line="240" w:lineRule="auto"/>
        <w:ind w:firstLine="709"/>
        <w:jc w:val="both"/>
        <w:rPr>
          <w:rFonts w:ascii="Times New Roman" w:eastAsia="Times New Roman" w:hAnsi="Times New Roman"/>
          <w:sz w:val="28"/>
          <w:szCs w:val="28"/>
          <w:lang w:eastAsia="ru-RU"/>
        </w:rPr>
      </w:pPr>
      <w:r w:rsidRPr="001D2654">
        <w:rPr>
          <w:rFonts w:ascii="Times New Roman" w:eastAsia="Times New Roman" w:hAnsi="Times New Roman"/>
          <w:sz w:val="28"/>
          <w:szCs w:val="28"/>
          <w:lang w:eastAsia="ru-RU"/>
        </w:rPr>
        <w:t>«4. Высшее должностное лицо Красноярского края:</w:t>
      </w:r>
    </w:p>
    <w:p w:rsidR="007E1E53" w:rsidRPr="001D2654" w:rsidRDefault="007E1E53" w:rsidP="007E1E53">
      <w:pPr>
        <w:spacing w:after="0" w:line="240" w:lineRule="auto"/>
        <w:ind w:firstLine="709"/>
        <w:jc w:val="both"/>
        <w:rPr>
          <w:rFonts w:ascii="Times New Roman" w:eastAsia="Times New Roman" w:hAnsi="Times New Roman"/>
          <w:sz w:val="28"/>
          <w:szCs w:val="28"/>
          <w:lang w:eastAsia="ru-RU"/>
        </w:rPr>
      </w:pPr>
      <w:r w:rsidRPr="001D2654">
        <w:rPr>
          <w:rFonts w:ascii="Times New Roman" w:eastAsia="Times New Roman" w:hAnsi="Times New Roman"/>
          <w:sz w:val="28"/>
          <w:szCs w:val="28"/>
          <w:lang w:eastAsia="ru-RU"/>
        </w:rPr>
        <w:t>1) вправе вынести предупреждение, объявить выговор главе сельсовета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Красноярского края;</w:t>
      </w:r>
    </w:p>
    <w:p w:rsidR="007E1E53" w:rsidRPr="001D2654" w:rsidRDefault="007E1E53" w:rsidP="007E1E53">
      <w:pPr>
        <w:spacing w:after="0" w:line="240" w:lineRule="auto"/>
        <w:ind w:firstLine="709"/>
        <w:jc w:val="both"/>
        <w:rPr>
          <w:rFonts w:ascii="Times New Roman" w:eastAsia="Times New Roman" w:hAnsi="Times New Roman"/>
          <w:sz w:val="28"/>
          <w:szCs w:val="28"/>
          <w:lang w:eastAsia="ru-RU"/>
        </w:rPr>
      </w:pPr>
      <w:r w:rsidRPr="001D2654">
        <w:rPr>
          <w:rFonts w:ascii="Times New Roman" w:eastAsia="Times New Roman" w:hAnsi="Times New Roman"/>
          <w:sz w:val="28"/>
          <w:szCs w:val="28"/>
          <w:lang w:eastAsia="ru-RU"/>
        </w:rPr>
        <w:t>2) вправе отрешить от должности главу сельсовета в случае, если в течение месяца со дня вынесения высшим должностным лицом Красноярского края предупреждения, объявления выговора главе сельсовета в соответствии с пунктом 1 настоящей части главой</w:t>
      </w:r>
      <w:r w:rsidRPr="001D2654">
        <w:rPr>
          <w:rFonts w:ascii="Times New Roman" w:hAnsi="Times New Roman"/>
          <w:sz w:val="28"/>
          <w:szCs w:val="28"/>
        </w:rPr>
        <w:t xml:space="preserve"> </w:t>
      </w:r>
      <w:r w:rsidRPr="001D2654">
        <w:rPr>
          <w:rFonts w:ascii="Times New Roman" w:eastAsia="Times New Roman" w:hAnsi="Times New Roman"/>
          <w:sz w:val="28"/>
          <w:szCs w:val="28"/>
          <w:lang w:eastAsia="ru-RU"/>
        </w:rPr>
        <w:t>сельсовета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7E1E53" w:rsidRPr="001D2654" w:rsidRDefault="007E1E53" w:rsidP="007E1E53">
      <w:pPr>
        <w:spacing w:after="0" w:line="240" w:lineRule="auto"/>
        <w:ind w:firstLine="709"/>
        <w:jc w:val="both"/>
        <w:rPr>
          <w:rFonts w:ascii="Times New Roman" w:eastAsia="Times New Roman" w:hAnsi="Times New Roman"/>
          <w:b/>
          <w:sz w:val="28"/>
          <w:szCs w:val="28"/>
          <w:lang w:eastAsia="ru-RU"/>
        </w:rPr>
      </w:pPr>
      <w:r w:rsidRPr="001D2654">
        <w:rPr>
          <w:rFonts w:ascii="Times New Roman" w:eastAsia="Times New Roman" w:hAnsi="Times New Roman"/>
          <w:b/>
          <w:sz w:val="28"/>
          <w:szCs w:val="28"/>
          <w:lang w:eastAsia="ru-RU"/>
        </w:rPr>
        <w:t>1.</w:t>
      </w:r>
      <w:r w:rsidR="001D2654" w:rsidRPr="001D2654">
        <w:rPr>
          <w:rFonts w:ascii="Times New Roman" w:eastAsia="Times New Roman" w:hAnsi="Times New Roman"/>
          <w:b/>
          <w:sz w:val="28"/>
          <w:szCs w:val="28"/>
          <w:lang w:eastAsia="ru-RU"/>
        </w:rPr>
        <w:t>4</w:t>
      </w:r>
      <w:r w:rsidRPr="001D2654">
        <w:rPr>
          <w:rFonts w:ascii="Times New Roman" w:eastAsia="Times New Roman" w:hAnsi="Times New Roman"/>
          <w:b/>
          <w:sz w:val="28"/>
          <w:szCs w:val="28"/>
          <w:lang w:eastAsia="ru-RU"/>
        </w:rPr>
        <w:t>. Статью 63 Устава дополнить частью 15 следующего содержания:</w:t>
      </w:r>
    </w:p>
    <w:p w:rsidR="007E1E53" w:rsidRPr="001D2654" w:rsidRDefault="007E1E53" w:rsidP="007E1E53">
      <w:pPr>
        <w:spacing w:after="0" w:line="240" w:lineRule="auto"/>
        <w:ind w:firstLine="709"/>
        <w:jc w:val="both"/>
        <w:rPr>
          <w:rFonts w:ascii="Times New Roman" w:eastAsia="Times New Roman" w:hAnsi="Times New Roman"/>
          <w:sz w:val="28"/>
          <w:szCs w:val="28"/>
          <w:lang w:eastAsia="ru-RU"/>
        </w:rPr>
      </w:pPr>
      <w:r w:rsidRPr="001D2654">
        <w:rPr>
          <w:rFonts w:ascii="Times New Roman" w:eastAsia="Times New Roman" w:hAnsi="Times New Roman"/>
          <w:sz w:val="28"/>
          <w:szCs w:val="28"/>
          <w:lang w:eastAsia="ru-RU"/>
        </w:rPr>
        <w:lastRenderedPageBreak/>
        <w:t xml:space="preserve">«15. Высшее должностное лицо Красноярского края вправе обратиться в </w:t>
      </w:r>
      <w:proofErr w:type="spellStart"/>
      <w:r w:rsidRPr="001D2654">
        <w:rPr>
          <w:rFonts w:ascii="Times New Roman" w:eastAsia="Times New Roman" w:hAnsi="Times New Roman"/>
          <w:sz w:val="28"/>
          <w:szCs w:val="28"/>
          <w:lang w:eastAsia="ru-RU"/>
        </w:rPr>
        <w:t>Камарчагский</w:t>
      </w:r>
      <w:proofErr w:type="spellEnd"/>
      <w:r w:rsidRPr="001D2654">
        <w:rPr>
          <w:rFonts w:ascii="Times New Roman" w:eastAsia="Times New Roman" w:hAnsi="Times New Roman"/>
          <w:sz w:val="28"/>
          <w:szCs w:val="28"/>
          <w:lang w:eastAsia="ru-RU"/>
        </w:rPr>
        <w:t xml:space="preserve"> сельский Совет депутатов с инициативой об удалении главы сельсовета в отставку, в том числе в случае систематического не 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98639C" w:rsidRPr="001D2654" w:rsidRDefault="007E1E53" w:rsidP="0098639C">
      <w:pPr>
        <w:spacing w:after="0"/>
        <w:ind w:firstLine="567"/>
        <w:jc w:val="both"/>
        <w:rPr>
          <w:rFonts w:ascii="Times New Roman" w:hAnsi="Times New Roman"/>
          <w:sz w:val="28"/>
          <w:szCs w:val="28"/>
        </w:rPr>
      </w:pPr>
      <w:r w:rsidRPr="001D2654">
        <w:rPr>
          <w:rFonts w:ascii="Times New Roman" w:hAnsi="Times New Roman"/>
          <w:sz w:val="28"/>
          <w:szCs w:val="28"/>
        </w:rPr>
        <w:t xml:space="preserve">2. </w:t>
      </w:r>
      <w:r w:rsidR="0098639C" w:rsidRPr="001D2654">
        <w:rPr>
          <w:rFonts w:ascii="Times New Roman" w:hAnsi="Times New Roman"/>
          <w:sz w:val="28"/>
          <w:szCs w:val="28"/>
        </w:rPr>
        <w:t xml:space="preserve">Решение вступает в силу после официального опубликования в информационном бюллетене «Ведомости </w:t>
      </w:r>
      <w:proofErr w:type="spellStart"/>
      <w:r w:rsidR="0098639C" w:rsidRPr="001D2654">
        <w:rPr>
          <w:rFonts w:ascii="Times New Roman" w:hAnsi="Times New Roman"/>
          <w:sz w:val="28"/>
          <w:szCs w:val="28"/>
        </w:rPr>
        <w:t>Манского</w:t>
      </w:r>
      <w:proofErr w:type="spellEnd"/>
      <w:r w:rsidR="0098639C" w:rsidRPr="001D2654">
        <w:rPr>
          <w:rFonts w:ascii="Times New Roman" w:hAnsi="Times New Roman"/>
          <w:sz w:val="28"/>
          <w:szCs w:val="28"/>
        </w:rPr>
        <w:t xml:space="preserve"> района</w:t>
      </w:r>
      <w:r w:rsidR="001D2654" w:rsidRPr="001D2654">
        <w:rPr>
          <w:rFonts w:ascii="Times New Roman" w:hAnsi="Times New Roman"/>
          <w:sz w:val="28"/>
          <w:szCs w:val="28"/>
        </w:rPr>
        <w:t>»</w:t>
      </w:r>
      <w:r w:rsidR="0098639C" w:rsidRPr="001D2654">
        <w:rPr>
          <w:rFonts w:ascii="Times New Roman" w:hAnsi="Times New Roman"/>
          <w:sz w:val="28"/>
          <w:szCs w:val="28"/>
        </w:rPr>
        <w:t>, после его государственной регистрации.</w:t>
      </w:r>
    </w:p>
    <w:p w:rsidR="0098639C" w:rsidRPr="001D2654" w:rsidRDefault="0098639C" w:rsidP="0098639C">
      <w:pPr>
        <w:spacing w:after="0"/>
        <w:ind w:firstLine="567"/>
        <w:jc w:val="both"/>
        <w:rPr>
          <w:rFonts w:ascii="Times New Roman" w:hAnsi="Times New Roman"/>
          <w:sz w:val="28"/>
          <w:szCs w:val="28"/>
        </w:rPr>
      </w:pPr>
      <w:r w:rsidRPr="001D2654">
        <w:rPr>
          <w:rFonts w:ascii="Times New Roman" w:hAnsi="Times New Roman"/>
          <w:sz w:val="28"/>
          <w:szCs w:val="28"/>
        </w:rPr>
        <w:t xml:space="preserve">3. Поручить Главе </w:t>
      </w:r>
      <w:proofErr w:type="spellStart"/>
      <w:r w:rsidRPr="001D2654">
        <w:rPr>
          <w:rFonts w:ascii="Times New Roman" w:hAnsi="Times New Roman"/>
          <w:bCs/>
          <w:kern w:val="28"/>
          <w:sz w:val="28"/>
          <w:szCs w:val="28"/>
        </w:rPr>
        <w:t>Камарчагского</w:t>
      </w:r>
      <w:proofErr w:type="spellEnd"/>
      <w:r w:rsidRPr="001D2654">
        <w:rPr>
          <w:rFonts w:ascii="Times New Roman" w:hAnsi="Times New Roman"/>
          <w:bCs/>
          <w:kern w:val="28"/>
          <w:sz w:val="28"/>
          <w:szCs w:val="28"/>
        </w:rPr>
        <w:t xml:space="preserve"> сельсовета</w:t>
      </w:r>
      <w:r w:rsidRPr="001D2654">
        <w:rPr>
          <w:rFonts w:ascii="Times New Roman" w:hAnsi="Times New Roman"/>
          <w:bCs/>
          <w:caps/>
          <w:kern w:val="28"/>
          <w:sz w:val="28"/>
          <w:szCs w:val="28"/>
        </w:rPr>
        <w:t xml:space="preserve"> </w:t>
      </w:r>
      <w:r w:rsidRPr="001D2654">
        <w:rPr>
          <w:rFonts w:ascii="Times New Roman" w:hAnsi="Times New Roman"/>
          <w:sz w:val="28"/>
          <w:szCs w:val="28"/>
        </w:rPr>
        <w:t>в течение 15 дней со дня принятия направить настоящее решение на государственную регистрацию в Управление Министерства юстиции Российской Федерации по Красноярскому краю, после государственной регистрации обеспечить официальное опубликование данного решения.</w:t>
      </w:r>
    </w:p>
    <w:p w:rsidR="0098639C" w:rsidRPr="001D2654" w:rsidRDefault="0098639C" w:rsidP="0098639C">
      <w:pPr>
        <w:spacing w:after="0"/>
        <w:ind w:firstLine="567"/>
        <w:jc w:val="both"/>
        <w:rPr>
          <w:rFonts w:ascii="Times New Roman" w:hAnsi="Times New Roman"/>
          <w:sz w:val="28"/>
          <w:szCs w:val="28"/>
        </w:rPr>
      </w:pPr>
      <w:r w:rsidRPr="001D2654">
        <w:rPr>
          <w:rFonts w:ascii="Times New Roman" w:hAnsi="Times New Roman"/>
          <w:sz w:val="28"/>
          <w:szCs w:val="28"/>
        </w:rPr>
        <w:t xml:space="preserve">4. Контроль за исполнением настоящего решения возложить на Главу </w:t>
      </w:r>
      <w:proofErr w:type="spellStart"/>
      <w:r w:rsidRPr="001D2654">
        <w:rPr>
          <w:rFonts w:ascii="Times New Roman" w:hAnsi="Times New Roman"/>
          <w:bCs/>
          <w:kern w:val="28"/>
          <w:sz w:val="28"/>
          <w:szCs w:val="28"/>
        </w:rPr>
        <w:t>Камарчагского</w:t>
      </w:r>
      <w:proofErr w:type="spellEnd"/>
      <w:r w:rsidRPr="001D2654">
        <w:rPr>
          <w:rFonts w:ascii="Times New Roman" w:hAnsi="Times New Roman"/>
          <w:bCs/>
          <w:kern w:val="28"/>
          <w:sz w:val="28"/>
          <w:szCs w:val="28"/>
        </w:rPr>
        <w:t xml:space="preserve"> сельсовета.</w:t>
      </w:r>
    </w:p>
    <w:p w:rsidR="007E1E53" w:rsidRPr="001D2654" w:rsidRDefault="007E1E53" w:rsidP="007E1E53">
      <w:pPr>
        <w:pStyle w:val="a3"/>
        <w:spacing w:before="0" w:beforeAutospacing="0" w:after="0" w:afterAutospacing="0"/>
        <w:ind w:firstLine="709"/>
        <w:jc w:val="both"/>
        <w:rPr>
          <w:sz w:val="28"/>
          <w:szCs w:val="28"/>
        </w:rPr>
      </w:pPr>
    </w:p>
    <w:p w:rsidR="00A65FCB" w:rsidRPr="001D2654" w:rsidRDefault="00A65FCB" w:rsidP="007E1E53">
      <w:pPr>
        <w:pStyle w:val="a3"/>
        <w:spacing w:before="0" w:beforeAutospacing="0" w:after="0" w:afterAutospacing="0"/>
        <w:ind w:firstLine="709"/>
        <w:jc w:val="both"/>
        <w:rPr>
          <w:sz w:val="28"/>
          <w:szCs w:val="28"/>
        </w:rPr>
      </w:pPr>
    </w:p>
    <w:p w:rsidR="007E1E53" w:rsidRPr="001D2654" w:rsidRDefault="007E1E53" w:rsidP="007E1E53">
      <w:pPr>
        <w:pStyle w:val="a3"/>
        <w:spacing w:before="0" w:beforeAutospacing="0" w:after="0" w:afterAutospacing="0"/>
        <w:ind w:firstLine="709"/>
        <w:jc w:val="both"/>
        <w:rPr>
          <w:sz w:val="28"/>
          <w:szCs w:val="28"/>
        </w:rPr>
      </w:pPr>
      <w:r w:rsidRPr="001D2654">
        <w:rPr>
          <w:sz w:val="28"/>
          <w:szCs w:val="28"/>
        </w:rPr>
        <w:t>Председатель Совета депутатов,</w:t>
      </w:r>
    </w:p>
    <w:p w:rsidR="007E1E53" w:rsidRPr="001D2654" w:rsidRDefault="007E1E53" w:rsidP="007E1E53">
      <w:pPr>
        <w:pStyle w:val="a3"/>
        <w:spacing w:before="0" w:beforeAutospacing="0" w:after="0" w:afterAutospacing="0"/>
        <w:ind w:firstLine="709"/>
        <w:jc w:val="both"/>
        <w:rPr>
          <w:sz w:val="28"/>
          <w:szCs w:val="28"/>
        </w:rPr>
      </w:pPr>
      <w:r w:rsidRPr="001D2654">
        <w:rPr>
          <w:sz w:val="28"/>
          <w:szCs w:val="28"/>
        </w:rPr>
        <w:t xml:space="preserve">Глава </w:t>
      </w:r>
      <w:proofErr w:type="spellStart"/>
      <w:r w:rsidRPr="001D2654">
        <w:rPr>
          <w:sz w:val="28"/>
          <w:szCs w:val="28"/>
        </w:rPr>
        <w:t>Камарчагского</w:t>
      </w:r>
      <w:proofErr w:type="spellEnd"/>
      <w:r w:rsidRPr="001D2654">
        <w:rPr>
          <w:sz w:val="28"/>
          <w:szCs w:val="28"/>
        </w:rPr>
        <w:t xml:space="preserve"> сельсовета                                                           </w:t>
      </w:r>
      <w:proofErr w:type="spellStart"/>
      <w:r w:rsidRPr="001D2654">
        <w:rPr>
          <w:sz w:val="28"/>
          <w:szCs w:val="28"/>
        </w:rPr>
        <w:t>С.Ф.Тюхай</w:t>
      </w:r>
      <w:proofErr w:type="spellEnd"/>
    </w:p>
    <w:p w:rsidR="00CE1BA1" w:rsidRPr="001D2654" w:rsidRDefault="00CE1BA1">
      <w:pPr>
        <w:rPr>
          <w:rFonts w:ascii="Times New Roman" w:hAnsi="Times New Roman"/>
          <w:sz w:val="28"/>
          <w:szCs w:val="28"/>
        </w:rPr>
      </w:pPr>
    </w:p>
    <w:sectPr w:rsidR="00CE1BA1" w:rsidRPr="001D2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53"/>
    <w:rsid w:val="000A2101"/>
    <w:rsid w:val="001C0AEA"/>
    <w:rsid w:val="001D2654"/>
    <w:rsid w:val="007E1E53"/>
    <w:rsid w:val="0098639C"/>
    <w:rsid w:val="00A65FCB"/>
    <w:rsid w:val="00CE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B5C54-DEF5-45A9-8321-74D5616A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E5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E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7E1E53"/>
  </w:style>
  <w:style w:type="paragraph" w:customStyle="1" w:styleId="listparagraph">
    <w:name w:val="listparagraph"/>
    <w:basedOn w:val="a"/>
    <w:rsid w:val="007E1E5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65F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5F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89">
      <w:bodyDiv w:val="1"/>
      <w:marLeft w:val="0"/>
      <w:marRight w:val="0"/>
      <w:marTop w:val="0"/>
      <w:marBottom w:val="0"/>
      <w:divBdr>
        <w:top w:val="none" w:sz="0" w:space="0" w:color="auto"/>
        <w:left w:val="none" w:sz="0" w:space="0" w:color="auto"/>
        <w:bottom w:val="none" w:sz="0" w:space="0" w:color="auto"/>
        <w:right w:val="none" w:sz="0" w:space="0" w:color="auto"/>
      </w:divBdr>
    </w:div>
    <w:div w:id="14474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search.minjust.ru/bigs/showDocument.html?id=8D1A3520-79BB-41CE-9291-9562165AA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2022-11-08T08:01:00Z</cp:lastPrinted>
  <dcterms:created xsi:type="dcterms:W3CDTF">2022-11-14T02:11:00Z</dcterms:created>
  <dcterms:modified xsi:type="dcterms:W3CDTF">2022-11-14T02:11:00Z</dcterms:modified>
</cp:coreProperties>
</file>